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7237"/>
      </w:tblGrid>
      <w:tr w:rsidR="002351BF" w:rsidRPr="00BD0F37" w:rsidTr="00BD0F37">
        <w:trPr>
          <w:trHeight w:val="1373"/>
        </w:trPr>
        <w:tc>
          <w:tcPr>
            <w:tcW w:w="2072" w:type="dxa"/>
          </w:tcPr>
          <w:p w:rsidR="00BD0F37" w:rsidRPr="00BD0F37" w:rsidRDefault="002351BF" w:rsidP="00BD0F37">
            <w:pPr>
              <w:rPr>
                <w:rFonts w:ascii="Calibri" w:eastAsia="Calibri" w:hAnsi="Calibri" w:cs="Times New Roman"/>
                <w:noProof/>
                <w:szCs w:val="24"/>
                <w:lang w:eastAsia="nb-NO"/>
              </w:rPr>
            </w:pPr>
            <w:r w:rsidRPr="002351BF">
              <w:rPr>
                <w:rFonts w:ascii="Calibri" w:eastAsia="Calibri" w:hAnsi="Calibri" w:cs="Times New Roman"/>
                <w:noProof/>
                <w:szCs w:val="24"/>
                <w:lang w:eastAsia="nb-NO"/>
              </w:rPr>
              <w:drawing>
                <wp:inline distT="0" distB="0" distL="0" distR="0" wp14:anchorId="5999E32B" wp14:editId="7FACE167">
                  <wp:extent cx="1218514" cy="732790"/>
                  <wp:effectExtent l="0" t="0" r="1270" b="0"/>
                  <wp:docPr id="1" name="Bilde 1" descr="H:\Maler ny logo\hv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aler ny logo\hv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84" cy="81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F37">
              <w:rPr>
                <w:rFonts w:ascii="Calibri" w:eastAsia="Calibri" w:hAnsi="Calibri" w:cs="Times New Roman"/>
                <w:noProof/>
                <w:sz w:val="52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0779D" wp14:editId="79A9A41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781685</wp:posOffset>
                      </wp:positionV>
                      <wp:extent cx="5829300" cy="0"/>
                      <wp:effectExtent l="0" t="19050" r="0" b="19050"/>
                      <wp:wrapNone/>
                      <wp:docPr id="2" name="Rett linj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E9E78" id="Rett linj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1.55pt" to="458.5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" strokeweight="2.25pt"/>
                  </w:pict>
                </mc:Fallback>
              </mc:AlternateContent>
            </w:r>
          </w:p>
          <w:p w:rsidR="00BD0F37" w:rsidRPr="00BD0F37" w:rsidRDefault="00BD0F37" w:rsidP="00BD0F37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237" w:type="dxa"/>
            <w:shd w:val="clear" w:color="auto" w:fill="auto"/>
            <w:vAlign w:val="bottom"/>
          </w:tcPr>
          <w:p w:rsidR="002351BF" w:rsidRDefault="00E37A41" w:rsidP="00BD0F37">
            <w:pPr>
              <w:spacing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</w:t>
            </w:r>
            <w:r w:rsidRPr="00E37A4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Seksjon for radiografi, Institutt for helse og funksjon  </w:t>
            </w:r>
          </w:p>
          <w:p w:rsidR="00BD0F37" w:rsidRPr="00E37A41" w:rsidRDefault="00E37A41" w:rsidP="00BD0F37">
            <w:pPr>
              <w:spacing w:line="240" w:lineRule="auto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 xml:space="preserve">  </w:t>
            </w:r>
            <w:r w:rsidR="00BD0F37" w:rsidRPr="00E37A41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Statusrapport</w:t>
            </w:r>
            <w:r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 xml:space="preserve"> praksis</w:t>
            </w:r>
            <w:bookmarkStart w:id="0" w:name="_GoBack"/>
            <w:bookmarkEnd w:id="0"/>
          </w:p>
          <w:p w:rsidR="00BD0F37" w:rsidRPr="00BD0F37" w:rsidRDefault="00BD0F37" w:rsidP="00BD0F37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</w:tbl>
    <w:p w:rsidR="00BD0F37" w:rsidRPr="00BD0F37" w:rsidRDefault="00BD0F37" w:rsidP="00BD0F3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Student:</w:t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  <w:t xml:space="preserve">Studieår: 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BD0F37" w:rsidRPr="00BD0F37" w:rsidRDefault="00BD0F37" w:rsidP="00BD0F3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Type praksis:</w:t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  <w:t>Kull: R-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BD0F37" w:rsidRPr="00BD0F37" w:rsidRDefault="00BD0F37" w:rsidP="00BD0F3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Tidsrom: Uke</w:t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ab/>
        <w:t xml:space="preserve">Praksissted: 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BD0F37" w:rsidRPr="00BD0F37" w:rsidRDefault="00BD0F37" w:rsidP="00BD0F3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Godkjent av kontaktlærer: 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Litt om meg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Jeg heter ………. og radiografstudent ved Høgskolen i Bergen. Jeg går nå mitt</w:t>
      </w:r>
      <w:proofErr w:type="gramStart"/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….</w:t>
      </w:r>
      <w:proofErr w:type="gramEnd"/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.  år på bachelorutdanningen. +++++++++++.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Jeg er </w:t>
      </w:r>
      <w:proofErr w:type="gramStart"/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……+</w:t>
      </w:r>
      <w:proofErr w:type="gramEnd"/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+++++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Radiografutdanning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Jeg har som nevnt fullført …. år ved radiografutdanning og har bestått alle eksamener. Dette tilsvarer at jeg har tatt for meg følgende:</w:t>
      </w:r>
    </w:p>
    <w:p w:rsidR="00BD0F37" w:rsidRPr="00BD0F37" w:rsidRDefault="00BD0F37" w:rsidP="00BD0F3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BRA 101 som er et </w:t>
      </w:r>
      <w:r w:rsidR="00193E09"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introduksjons fag</w:t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til radiograffunksjonen</w:t>
      </w:r>
    </w:p>
    <w:p w:rsidR="00BD0F37" w:rsidRPr="00BD0F37" w:rsidRDefault="00BD0F37" w:rsidP="00BD0F3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BRA 110 som omfatter Strålefysikk og Strålevern</w:t>
      </w:r>
    </w:p>
    <w:p w:rsidR="00BD0F37" w:rsidRPr="00BD0F37" w:rsidRDefault="00BD0F37" w:rsidP="00BD0F3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BRA 120 var et emne med fokus på Anatomi og Fysiologi</w:t>
      </w:r>
    </w:p>
    <w:p w:rsidR="00BD0F37" w:rsidRPr="00BD0F37" w:rsidRDefault="00BD0F37" w:rsidP="00BD0F3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BRA 130 som omhandlet Digital radiografi samt pasientomsorg. 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Av spesiell relevans har jeg også vært oppe til praktisk eksamen ved skolens røntgenpost. 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Seksjon/Avdeling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Jeg ser likevel på kommende praksis som utfordrende. Dette knytter jeg spesielt til at ++++++++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Relevant arbeidserfaring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Har du noen arbeidserfaring </w:t>
      </w:r>
      <w:r w:rsidR="00193E09"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med mennesker</w:t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, sett gjerne inn dette. Eks. ekstravakt i hjemmesykepleien 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Praksisperioden</w:t>
      </w:r>
    </w:p>
    <w:p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Når jeg skal være fire uker ved radiologisk avdeling er jeg svært interessert i å tilegne meg kunnskaper om hvordan ++++++++++++. Jeg ønsker å tilegne meg kunnskaper om prosedyrene som benyttes ved avdelingen samt sentrale begreper.</w:t>
      </w:r>
    </w:p>
    <w:p w:rsid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2351BF" w:rsidRPr="002351BF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 w:rsidRPr="002351BF">
        <w:rPr>
          <w:rFonts w:ascii="Times New Roman" w:eastAsia="Arial Unicode MS" w:hAnsi="Times New Roman" w:cs="Arial Unicode MS"/>
          <w:b/>
          <w:kern w:val="1"/>
          <w:lang w:eastAsia="hi-IN" w:bidi="hi-IN"/>
        </w:rPr>
        <w:t>Forberedelse til praksis</w:t>
      </w:r>
    </w:p>
    <w:p w:rsidR="002351BF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Jeg har gjennomført obligatoriske kurs som:</w:t>
      </w:r>
    </w:p>
    <w:p w:rsidR="002351BF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Jeg har fått IT tilganger</w:t>
      </w:r>
    </w:p>
    <w:p w:rsidR="002351BF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Mine forkunnskaper innenfor modaliteten</w:t>
      </w:r>
    </w:p>
    <w:p w:rsidR="002351BF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Hvilke type pasienter forventer jeg å møte på modaliteten</w:t>
      </w:r>
    </w:p>
    <w:p w:rsidR="002351BF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Hvilke utfordringer forventer jeg å møte</w:t>
      </w:r>
    </w:p>
    <w:p w:rsidR="002351BF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Hva ser jeg frem til å lære:</w:t>
      </w:r>
    </w:p>
    <w:p w:rsidR="002351BF" w:rsidRPr="00BD0F37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BD0F37" w:rsidRPr="00BD0F37" w:rsidRDefault="00BD0F37" w:rsidP="00BD0F3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nb-NO"/>
        </w:rPr>
      </w:pPr>
    </w:p>
    <w:sectPr w:rsidR="00BD0F37" w:rsidRPr="00BD0F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37" w:rsidRDefault="00BD0F37" w:rsidP="00BD0F37">
      <w:pPr>
        <w:spacing w:after="0" w:line="240" w:lineRule="auto"/>
      </w:pPr>
      <w:r>
        <w:separator/>
      </w:r>
    </w:p>
  </w:endnote>
  <w:endnote w:type="continuationSeparator" w:id="0">
    <w:p w:rsidR="00BD0F37" w:rsidRDefault="00BD0F37" w:rsidP="00BD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8A" w:rsidRPr="006E658A" w:rsidRDefault="00193E09">
    <w:pPr>
      <w:pStyle w:val="Bunntekst"/>
      <w:rPr>
        <w:lang w:val="nn-NO"/>
      </w:rPr>
    </w:pPr>
    <w:r>
      <w:ptab w:relativeTo="margin" w:alignment="center" w:leader="none"/>
    </w:r>
    <w:r>
      <w:t>BRP1-5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37" w:rsidRDefault="00BD0F37" w:rsidP="00BD0F37">
      <w:pPr>
        <w:spacing w:after="0" w:line="240" w:lineRule="auto"/>
      </w:pPr>
      <w:r>
        <w:separator/>
      </w:r>
    </w:p>
  </w:footnote>
  <w:footnote w:type="continuationSeparator" w:id="0">
    <w:p w:rsidR="00BD0F37" w:rsidRDefault="00BD0F37" w:rsidP="00BD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7"/>
    <w:rsid w:val="000E514F"/>
    <w:rsid w:val="00193E09"/>
    <w:rsid w:val="002351BF"/>
    <w:rsid w:val="002E7F99"/>
    <w:rsid w:val="00BD0F37"/>
    <w:rsid w:val="00DA181E"/>
    <w:rsid w:val="00E37A41"/>
    <w:rsid w:val="00ED3A94"/>
    <w:rsid w:val="00F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66CA"/>
  <w15:docId w15:val="{371AF41F-C197-4C19-AB43-2A2BD7C5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BD0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BD0F3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F3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D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Merethe Henriksen Fredheim</dc:creator>
  <cp:lastModifiedBy>Kari Merethe Henriksen Fredheim</cp:lastModifiedBy>
  <cp:revision>2</cp:revision>
  <dcterms:created xsi:type="dcterms:W3CDTF">2018-04-03T13:18:00Z</dcterms:created>
  <dcterms:modified xsi:type="dcterms:W3CDTF">2018-04-03T13:18:00Z</dcterms:modified>
</cp:coreProperties>
</file>