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BC5A" w14:textId="2B54823E" w:rsidR="00A3115B" w:rsidRDefault="00A3115B" w:rsidP="000E5EDE">
      <w:pPr>
        <w:keepNext/>
        <w:widowControl w:val="0"/>
        <w:numPr>
          <w:ilvl w:val="1"/>
          <w:numId w:val="0"/>
        </w:numPr>
        <w:tabs>
          <w:tab w:val="num" w:pos="0"/>
        </w:tabs>
        <w:suppressAutoHyphens/>
        <w:spacing w:after="0" w:line="240" w:lineRule="auto"/>
        <w:outlineLvl w:val="1"/>
        <w:rPr>
          <w:rFonts w:ascii="Times New Roman" w:eastAsia="Arial Unicode MS" w:hAnsi="Times New Roman" w:cs="Arial Unicode MS"/>
          <w:kern w:val="1"/>
          <w:lang w:eastAsia="hi-IN" w:bidi="hi-IN"/>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3115B" w14:paraId="60E83435" w14:textId="77777777" w:rsidTr="00890585">
        <w:tc>
          <w:tcPr>
            <w:tcW w:w="4531" w:type="dxa"/>
          </w:tcPr>
          <w:p w14:paraId="7C2012F3" w14:textId="5C3F8588" w:rsidR="00A3115B" w:rsidRDefault="00A3115B" w:rsidP="000E5EDE">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sidRPr="002351BF">
              <w:rPr>
                <w:rFonts w:ascii="Calibri" w:eastAsia="Calibri" w:hAnsi="Calibri" w:cs="Times New Roman"/>
                <w:noProof/>
                <w:szCs w:val="24"/>
                <w:lang w:eastAsia="nb-NO"/>
              </w:rPr>
              <w:drawing>
                <wp:inline distT="0" distB="0" distL="0" distR="0" wp14:anchorId="0BF2A4E6" wp14:editId="76ACD402">
                  <wp:extent cx="1647825" cy="557530"/>
                  <wp:effectExtent l="0" t="0" r="9525" b="0"/>
                  <wp:docPr id="1" name="Bilde 1" descr="H:\Maler ny logo\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er ny logo\hv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199" cy="671678"/>
                          </a:xfrm>
                          <a:prstGeom prst="rect">
                            <a:avLst/>
                          </a:prstGeom>
                          <a:noFill/>
                          <a:ln>
                            <a:noFill/>
                          </a:ln>
                        </pic:spPr>
                      </pic:pic>
                    </a:graphicData>
                  </a:graphic>
                </wp:inline>
              </w:drawing>
            </w:r>
          </w:p>
        </w:tc>
        <w:tc>
          <w:tcPr>
            <w:tcW w:w="4531" w:type="dxa"/>
          </w:tcPr>
          <w:p w14:paraId="1922CFD7" w14:textId="224EEA8F" w:rsidR="00A3115B" w:rsidRPr="00890585" w:rsidRDefault="00A3115B" w:rsidP="00890585">
            <w:pPr>
              <w:keepNext/>
              <w:widowControl w:val="0"/>
              <w:numPr>
                <w:ilvl w:val="1"/>
                <w:numId w:val="0"/>
              </w:numPr>
              <w:tabs>
                <w:tab w:val="num" w:pos="0"/>
              </w:tabs>
              <w:suppressAutoHyphens/>
              <w:jc w:val="right"/>
              <w:outlineLvl w:val="1"/>
              <w:rPr>
                <w:rFonts w:ascii="Times New Roman" w:eastAsia="Arial Unicode MS" w:hAnsi="Times New Roman" w:cs="Arial Unicode MS"/>
                <w:kern w:val="1"/>
                <w:sz w:val="20"/>
                <w:szCs w:val="20"/>
                <w:lang w:eastAsia="hi-IN" w:bidi="hi-IN"/>
              </w:rPr>
            </w:pPr>
            <w:r w:rsidRPr="00890585">
              <w:rPr>
                <w:rFonts w:ascii="Times New Roman" w:eastAsia="Arial Unicode MS" w:hAnsi="Times New Roman" w:cs="Arial Unicode MS"/>
                <w:kern w:val="1"/>
                <w:sz w:val="20"/>
                <w:szCs w:val="20"/>
                <w:lang w:eastAsia="hi-IN" w:bidi="hi-IN"/>
              </w:rPr>
              <w:t>Dato: 9. juli 2020</w:t>
            </w:r>
            <w:r w:rsidR="00CE358D">
              <w:rPr>
                <w:rFonts w:ascii="Times New Roman" w:eastAsia="Arial Unicode MS" w:hAnsi="Times New Roman" w:cs="Arial Unicode MS"/>
                <w:kern w:val="1"/>
                <w:sz w:val="20"/>
                <w:szCs w:val="20"/>
                <w:lang w:eastAsia="hi-IN" w:bidi="hi-IN"/>
              </w:rPr>
              <w:br/>
            </w:r>
          </w:p>
          <w:p w14:paraId="061664F3" w14:textId="77777777" w:rsidR="00A3115B" w:rsidRPr="00890585" w:rsidRDefault="00A3115B" w:rsidP="00890585">
            <w:pPr>
              <w:keepNext/>
              <w:widowControl w:val="0"/>
              <w:numPr>
                <w:ilvl w:val="1"/>
                <w:numId w:val="0"/>
              </w:numPr>
              <w:tabs>
                <w:tab w:val="num" w:pos="0"/>
              </w:tabs>
              <w:suppressAutoHyphens/>
              <w:jc w:val="right"/>
              <w:outlineLvl w:val="1"/>
              <w:rPr>
                <w:rFonts w:ascii="Times New Roman" w:eastAsia="Arial Unicode MS" w:hAnsi="Times New Roman" w:cs="Arial Unicode MS"/>
                <w:b/>
                <w:kern w:val="1"/>
                <w:lang w:eastAsia="hi-IN" w:bidi="hi-IN"/>
              </w:rPr>
            </w:pPr>
            <w:r w:rsidRPr="00890585">
              <w:rPr>
                <w:rFonts w:ascii="Times New Roman" w:eastAsia="Arial Unicode MS" w:hAnsi="Times New Roman" w:cs="Arial Unicode MS"/>
                <w:b/>
                <w:kern w:val="1"/>
                <w:lang w:eastAsia="hi-IN" w:bidi="hi-IN"/>
              </w:rPr>
              <w:t>Institutt for helse og funksjon</w:t>
            </w:r>
          </w:p>
          <w:p w14:paraId="7583EB56" w14:textId="7C98BA3F" w:rsidR="00A3115B" w:rsidRDefault="00A3115B" w:rsidP="00890585">
            <w:pPr>
              <w:keepNext/>
              <w:widowControl w:val="0"/>
              <w:numPr>
                <w:ilvl w:val="1"/>
                <w:numId w:val="0"/>
              </w:numPr>
              <w:tabs>
                <w:tab w:val="num" w:pos="0"/>
              </w:tabs>
              <w:suppressAutoHyphens/>
              <w:jc w:val="right"/>
              <w:outlineLvl w:val="1"/>
              <w:rPr>
                <w:rFonts w:ascii="Times New Roman" w:eastAsia="Arial Unicode MS" w:hAnsi="Times New Roman" w:cs="Arial Unicode MS"/>
                <w:kern w:val="1"/>
                <w:lang w:eastAsia="hi-IN" w:bidi="hi-IN"/>
              </w:rPr>
            </w:pPr>
            <w:r w:rsidRPr="00890585">
              <w:rPr>
                <w:rFonts w:ascii="Times New Roman" w:eastAsia="Arial Unicode MS" w:hAnsi="Times New Roman" w:cs="Arial Unicode MS"/>
                <w:b/>
                <w:kern w:val="1"/>
                <w:lang w:eastAsia="hi-IN" w:bidi="hi-IN"/>
              </w:rPr>
              <w:t xml:space="preserve">Bachelor i </w:t>
            </w:r>
            <w:r w:rsidR="00890585" w:rsidRPr="00890585">
              <w:rPr>
                <w:rFonts w:ascii="Times New Roman" w:eastAsia="Arial Unicode MS" w:hAnsi="Times New Roman" w:cs="Arial Unicode MS"/>
                <w:b/>
                <w:kern w:val="1"/>
                <w:lang w:eastAsia="hi-IN" w:bidi="hi-IN"/>
              </w:rPr>
              <w:t>radiografi</w:t>
            </w:r>
          </w:p>
        </w:tc>
      </w:tr>
    </w:tbl>
    <w:p w14:paraId="5C25A7C9" w14:textId="2BA2BF61" w:rsidR="00A3115B" w:rsidRDefault="00A3115B" w:rsidP="000E5EDE">
      <w:pPr>
        <w:keepNext/>
        <w:widowControl w:val="0"/>
        <w:numPr>
          <w:ilvl w:val="1"/>
          <w:numId w:val="0"/>
        </w:numPr>
        <w:tabs>
          <w:tab w:val="num" w:pos="0"/>
        </w:tabs>
        <w:suppressAutoHyphens/>
        <w:spacing w:after="0" w:line="240" w:lineRule="auto"/>
        <w:outlineLvl w:val="1"/>
        <w:rPr>
          <w:rFonts w:ascii="Times New Roman" w:eastAsia="Arial Unicode MS" w:hAnsi="Times New Roman" w:cs="Arial Unicode MS"/>
          <w:kern w:val="1"/>
          <w:lang w:eastAsia="hi-IN" w:bidi="hi-IN"/>
        </w:rPr>
      </w:pPr>
    </w:p>
    <w:p w14:paraId="1CDE1B32" w14:textId="5077908C" w:rsidR="00A3115B" w:rsidRPr="000E5EDE" w:rsidRDefault="00A3115B" w:rsidP="00890585">
      <w:pPr>
        <w:spacing w:line="240" w:lineRule="auto"/>
        <w:jc w:val="center"/>
        <w:rPr>
          <w:rFonts w:ascii="Calibri" w:eastAsia="Calibri" w:hAnsi="Calibri" w:cs="Times New Roman"/>
          <w:b/>
          <w:bCs/>
          <w:sz w:val="32"/>
          <w:szCs w:val="32"/>
        </w:rPr>
      </w:pPr>
      <w:r w:rsidRPr="000E5EDE">
        <w:rPr>
          <w:rFonts w:ascii="Calibri" w:eastAsia="Calibri" w:hAnsi="Calibri" w:cs="Times New Roman"/>
          <w:b/>
          <w:bCs/>
          <w:sz w:val="32"/>
          <w:szCs w:val="32"/>
        </w:rPr>
        <w:t>Individuell plan for å nå læringsutbytte</w:t>
      </w:r>
      <w:bookmarkStart w:id="0" w:name="_GoBack"/>
      <w:bookmarkEnd w:id="0"/>
    </w:p>
    <w:p w14:paraId="4845E66B" w14:textId="3043A0FC" w:rsidR="00A3115B" w:rsidRDefault="00890585" w:rsidP="000E5EDE">
      <w:pPr>
        <w:keepNext/>
        <w:widowControl w:val="0"/>
        <w:numPr>
          <w:ilvl w:val="1"/>
          <w:numId w:val="0"/>
        </w:numPr>
        <w:tabs>
          <w:tab w:val="num" w:pos="0"/>
        </w:tabs>
        <w:suppressAutoHyphens/>
        <w:spacing w:after="0" w:line="240" w:lineRule="auto"/>
        <w:outlineLvl w:val="1"/>
        <w:rPr>
          <w:rFonts w:ascii="Times New Roman" w:eastAsia="Arial Unicode MS" w:hAnsi="Times New Roman" w:cs="Arial Unicode MS"/>
          <w:kern w:val="1"/>
          <w:lang w:eastAsia="hi-IN" w:bidi="hi-IN"/>
        </w:rPr>
      </w:pPr>
      <w:r>
        <w:rPr>
          <w:rFonts w:ascii="Calibri" w:eastAsia="Calibri" w:hAnsi="Calibri" w:cs="Times New Roman"/>
          <w:noProof/>
          <w:sz w:val="52"/>
          <w:szCs w:val="20"/>
          <w:lang w:eastAsia="nb-NO"/>
        </w:rPr>
        <mc:AlternateContent>
          <mc:Choice Requires="wps">
            <w:drawing>
              <wp:anchor distT="0" distB="0" distL="114300" distR="114300" simplePos="0" relativeHeight="251659264" behindDoc="0" locked="0" layoutInCell="1" allowOverlap="1" wp14:anchorId="4CAFE439" wp14:editId="726958D4">
                <wp:simplePos x="0" y="0"/>
                <wp:positionH relativeFrom="column">
                  <wp:posOffset>32385</wp:posOffset>
                </wp:positionH>
                <wp:positionV relativeFrom="paragraph">
                  <wp:posOffset>26670</wp:posOffset>
                </wp:positionV>
                <wp:extent cx="5829300" cy="0"/>
                <wp:effectExtent l="0" t="19050" r="0" b="1905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81F5" id="Rett linj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1pt" to="46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" strokeweight="2.25pt"/>
            </w:pict>
          </mc:Fallback>
        </mc:AlternateContent>
      </w:r>
    </w:p>
    <w:tbl>
      <w:tblPr>
        <w:tblStyle w:val="Tabellrutenett"/>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29"/>
      </w:tblGrid>
      <w:tr w:rsidR="007C02DE" w14:paraId="1870AA57" w14:textId="77777777" w:rsidTr="0098047E">
        <w:trPr>
          <w:trHeight w:val="424"/>
        </w:trPr>
        <w:tc>
          <w:tcPr>
            <w:tcW w:w="4628" w:type="dxa"/>
          </w:tcPr>
          <w:p w14:paraId="6A43383E" w14:textId="77777777" w:rsidR="007C02DE" w:rsidRDefault="007C02DE" w:rsidP="00275A0C">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Pr>
                <w:rFonts w:ascii="Times New Roman" w:eastAsia="Arial Unicode MS" w:hAnsi="Times New Roman" w:cs="Arial Unicode MS"/>
                <w:kern w:val="1"/>
                <w:lang w:eastAsia="hi-IN" w:bidi="hi-IN"/>
              </w:rPr>
              <w:t>Student:</w:t>
            </w:r>
          </w:p>
        </w:tc>
        <w:tc>
          <w:tcPr>
            <w:tcW w:w="4629" w:type="dxa"/>
          </w:tcPr>
          <w:p w14:paraId="2FD1A340" w14:textId="77777777" w:rsidR="007C02DE" w:rsidRDefault="007C02DE" w:rsidP="00275A0C">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sidRPr="00BD0F37">
              <w:rPr>
                <w:rFonts w:ascii="Times New Roman" w:eastAsia="Arial Unicode MS" w:hAnsi="Times New Roman" w:cs="Arial Unicode MS"/>
                <w:kern w:val="1"/>
                <w:lang w:eastAsia="hi-IN" w:bidi="hi-IN"/>
              </w:rPr>
              <w:t>Studieår:</w:t>
            </w:r>
            <w:r>
              <w:rPr>
                <w:rFonts w:ascii="Times New Roman" w:eastAsia="Arial Unicode MS" w:hAnsi="Times New Roman" w:cs="Arial Unicode MS"/>
                <w:kern w:val="1"/>
                <w:lang w:eastAsia="hi-IN" w:bidi="hi-IN"/>
              </w:rPr>
              <w:t xml:space="preserve"> </w:t>
            </w:r>
          </w:p>
        </w:tc>
      </w:tr>
      <w:tr w:rsidR="007C02DE" w14:paraId="5598E222" w14:textId="77777777" w:rsidTr="0098047E">
        <w:trPr>
          <w:trHeight w:val="392"/>
        </w:trPr>
        <w:tc>
          <w:tcPr>
            <w:tcW w:w="4628" w:type="dxa"/>
          </w:tcPr>
          <w:p w14:paraId="35438826" w14:textId="77777777" w:rsidR="007C02DE" w:rsidRDefault="007C02DE" w:rsidP="00275A0C">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sidRPr="00BD0F37">
              <w:rPr>
                <w:rFonts w:ascii="Times New Roman" w:eastAsia="Arial Unicode MS" w:hAnsi="Times New Roman" w:cs="Arial Unicode MS"/>
                <w:kern w:val="1"/>
                <w:lang w:eastAsia="hi-IN" w:bidi="hi-IN"/>
              </w:rPr>
              <w:t>Type praksis:</w:t>
            </w:r>
          </w:p>
        </w:tc>
        <w:tc>
          <w:tcPr>
            <w:tcW w:w="4629" w:type="dxa"/>
          </w:tcPr>
          <w:p w14:paraId="7ACAEAA6" w14:textId="77777777" w:rsidR="007C02DE" w:rsidRDefault="007C02DE" w:rsidP="00275A0C">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sidRPr="00BD0F37">
              <w:rPr>
                <w:rFonts w:ascii="Times New Roman" w:eastAsia="Arial Unicode MS" w:hAnsi="Times New Roman" w:cs="Arial Unicode MS"/>
                <w:kern w:val="1"/>
                <w:lang w:eastAsia="hi-IN" w:bidi="hi-IN"/>
              </w:rPr>
              <w:t>Kull: R-</w:t>
            </w:r>
          </w:p>
        </w:tc>
      </w:tr>
      <w:tr w:rsidR="007C02DE" w14:paraId="08547AE9" w14:textId="77777777" w:rsidTr="0098047E">
        <w:trPr>
          <w:trHeight w:val="424"/>
        </w:trPr>
        <w:tc>
          <w:tcPr>
            <w:tcW w:w="4628" w:type="dxa"/>
          </w:tcPr>
          <w:p w14:paraId="652807B1" w14:textId="77777777" w:rsidR="007C02DE" w:rsidRDefault="007C02DE" w:rsidP="00275A0C">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sidRPr="00BD0F37">
              <w:rPr>
                <w:rFonts w:ascii="Times New Roman" w:eastAsia="Arial Unicode MS" w:hAnsi="Times New Roman" w:cs="Arial Unicode MS"/>
                <w:kern w:val="1"/>
                <w:lang w:eastAsia="hi-IN" w:bidi="hi-IN"/>
              </w:rPr>
              <w:t>Tidsrom</w:t>
            </w:r>
            <w:r>
              <w:rPr>
                <w:rFonts w:ascii="Times New Roman" w:eastAsia="Arial Unicode MS" w:hAnsi="Times New Roman" w:cs="Arial Unicode MS"/>
                <w:kern w:val="1"/>
                <w:lang w:eastAsia="hi-IN" w:bidi="hi-IN"/>
              </w:rPr>
              <w:t>/Uker:</w:t>
            </w:r>
          </w:p>
        </w:tc>
        <w:tc>
          <w:tcPr>
            <w:tcW w:w="4629" w:type="dxa"/>
          </w:tcPr>
          <w:p w14:paraId="4BBC0D3B" w14:textId="77777777" w:rsidR="007C02DE" w:rsidRDefault="007C02DE" w:rsidP="00275A0C">
            <w:pPr>
              <w:keepNext/>
              <w:widowControl w:val="0"/>
              <w:numPr>
                <w:ilvl w:val="1"/>
                <w:numId w:val="0"/>
              </w:numPr>
              <w:tabs>
                <w:tab w:val="num" w:pos="0"/>
              </w:tabs>
              <w:suppressAutoHyphens/>
              <w:outlineLvl w:val="1"/>
              <w:rPr>
                <w:rFonts w:ascii="Times New Roman" w:eastAsia="Arial Unicode MS" w:hAnsi="Times New Roman" w:cs="Arial Unicode MS"/>
                <w:kern w:val="1"/>
                <w:lang w:eastAsia="hi-IN" w:bidi="hi-IN"/>
              </w:rPr>
            </w:pPr>
            <w:r w:rsidRPr="00BD0F37">
              <w:rPr>
                <w:rFonts w:ascii="Times New Roman" w:eastAsia="Arial Unicode MS" w:hAnsi="Times New Roman" w:cs="Arial Unicode MS"/>
                <w:kern w:val="1"/>
                <w:lang w:eastAsia="hi-IN" w:bidi="hi-IN"/>
              </w:rPr>
              <w:t>Praksissted:</w:t>
            </w:r>
          </w:p>
        </w:tc>
      </w:tr>
    </w:tbl>
    <w:p w14:paraId="6EA70D1A" w14:textId="06019E6A" w:rsidR="0018266A" w:rsidRPr="00382209" w:rsidRDefault="000E5EDE" w:rsidP="002A21DC">
      <w:pPr>
        <w:pStyle w:val="NormalWeb"/>
        <w:spacing w:line="360" w:lineRule="auto"/>
        <w:rPr>
          <w:rFonts w:ascii="Verdana" w:hAnsi="Verdana"/>
          <w:i/>
          <w:iCs/>
          <w:color w:val="696969"/>
          <w:sz w:val="20"/>
          <w:szCs w:val="20"/>
        </w:rPr>
      </w:pPr>
      <w:r w:rsidRPr="00382209">
        <w:rPr>
          <w:rFonts w:ascii="Verdana" w:hAnsi="Verdana"/>
          <w:i/>
          <w:iCs/>
          <w:color w:val="696969"/>
          <w:sz w:val="20"/>
          <w:szCs w:val="20"/>
        </w:rPr>
        <w:t>Skriving av individuell plan gjøres for at du kan reflektere over dine egne daglige opplevelser, tanker og erfaringer.  Du forholder seg til de oppsatte læringsutbyttebeskrivelsene. For hvert praksisområde er læringsutbytte definert med krav om hva du skal kunne etter fullført praksis.</w:t>
      </w:r>
    </w:p>
    <w:p w14:paraId="41126D62" w14:textId="77777777" w:rsidR="002A21DC" w:rsidRPr="00C2741E" w:rsidRDefault="002A21DC" w:rsidP="002A21DC">
      <w:pPr>
        <w:pStyle w:val="NormalWeb"/>
        <w:spacing w:line="360" w:lineRule="auto"/>
        <w:rPr>
          <w:rStyle w:val="Sterk"/>
          <w:rFonts w:ascii="Verdana" w:hAnsi="Verdana"/>
          <w:b w:val="0"/>
          <w:bCs w:val="0"/>
          <w:i/>
          <w:iCs/>
          <w:color w:val="767171" w:themeColor="background2" w:themeShade="80"/>
          <w:sz w:val="21"/>
          <w:szCs w:val="21"/>
        </w:rPr>
      </w:pPr>
    </w:p>
    <w:p w14:paraId="2160B471" w14:textId="77777777" w:rsidR="0018266A" w:rsidRPr="00C2741E" w:rsidRDefault="0018266A" w:rsidP="0018266A">
      <w:pPr>
        <w:pStyle w:val="NormalWeb"/>
        <w:spacing w:line="480" w:lineRule="auto"/>
        <w:rPr>
          <w:rStyle w:val="Sterk"/>
          <w:rFonts w:ascii="Verdana" w:hAnsi="Verdana"/>
          <w:color w:val="767171" w:themeColor="background2" w:themeShade="80"/>
          <w:sz w:val="21"/>
          <w:szCs w:val="21"/>
        </w:rPr>
      </w:pPr>
      <w:r w:rsidRPr="00C2741E">
        <w:rPr>
          <w:rStyle w:val="Sterk"/>
          <w:rFonts w:ascii="Verdana" w:hAnsi="Verdana"/>
          <w:color w:val="767171" w:themeColor="background2" w:themeShade="80"/>
          <w:sz w:val="21"/>
          <w:szCs w:val="21"/>
        </w:rPr>
        <w:t>Hva har jeg gjort denne uken/hvilke undersøkelser har jeg utført/hvilke undersøkelser har jeg assistert? Hva har jeg lært denne uken?</w:t>
      </w:r>
    </w:p>
    <w:p w14:paraId="265101E0" w14:textId="1C3A25ED" w:rsidR="0018266A" w:rsidRDefault="00065E57" w:rsidP="00065E57">
      <w:pPr>
        <w:pStyle w:val="NormalWeb"/>
        <w:tabs>
          <w:tab w:val="left" w:pos="3300"/>
        </w:tabs>
        <w:spacing w:line="480" w:lineRule="auto"/>
        <w:rPr>
          <w:rFonts w:ascii="Verdana" w:hAnsi="Verdana"/>
          <w:b/>
          <w:color w:val="696969"/>
          <w:sz w:val="21"/>
          <w:szCs w:val="21"/>
        </w:rPr>
      </w:pPr>
      <w:r>
        <w:rPr>
          <w:rFonts w:ascii="Verdana" w:hAnsi="Verdana"/>
          <w:b/>
          <w:color w:val="696969"/>
          <w:sz w:val="21"/>
          <w:szCs w:val="21"/>
        </w:rPr>
        <w:tab/>
      </w:r>
    </w:p>
    <w:p w14:paraId="47B00C94" w14:textId="133F9EBC" w:rsidR="00426694" w:rsidRDefault="00426694" w:rsidP="00570457">
      <w:pPr>
        <w:pStyle w:val="NormalWeb"/>
        <w:spacing w:line="480" w:lineRule="auto"/>
        <w:rPr>
          <w:rFonts w:ascii="Verdana" w:hAnsi="Verdana"/>
          <w:b/>
          <w:color w:val="696969"/>
          <w:sz w:val="21"/>
          <w:szCs w:val="21"/>
        </w:rPr>
      </w:pPr>
      <w:r w:rsidRPr="00A311D9">
        <w:rPr>
          <w:rFonts w:ascii="Verdana" w:hAnsi="Verdana"/>
          <w:b/>
          <w:color w:val="696969"/>
          <w:sz w:val="21"/>
          <w:szCs w:val="21"/>
        </w:rPr>
        <w:t>Hva er det viktigste jeg har opplevd hittil/denne uken?</w:t>
      </w:r>
    </w:p>
    <w:p w14:paraId="0AB93EBC" w14:textId="77777777" w:rsidR="00426694" w:rsidRDefault="00426694" w:rsidP="00570457">
      <w:pPr>
        <w:pStyle w:val="NormalWeb"/>
        <w:spacing w:line="480" w:lineRule="auto"/>
        <w:rPr>
          <w:rStyle w:val="Sterk"/>
          <w:rFonts w:ascii="Verdana" w:hAnsi="Verdana"/>
          <w:color w:val="696969"/>
          <w:sz w:val="21"/>
          <w:szCs w:val="21"/>
        </w:rPr>
      </w:pPr>
    </w:p>
    <w:p w14:paraId="6C60FE37" w14:textId="7B395284" w:rsidR="00A311D9" w:rsidRDefault="00426694" w:rsidP="00570457">
      <w:pPr>
        <w:pStyle w:val="NormalWeb"/>
        <w:spacing w:line="480" w:lineRule="auto"/>
        <w:rPr>
          <w:rFonts w:ascii="Verdana" w:hAnsi="Verdana"/>
          <w:b/>
          <w:color w:val="696969"/>
          <w:sz w:val="21"/>
          <w:szCs w:val="21"/>
        </w:rPr>
      </w:pPr>
      <w:r w:rsidRPr="00A311D9">
        <w:rPr>
          <w:rFonts w:ascii="Verdana" w:hAnsi="Verdana"/>
          <w:b/>
          <w:color w:val="696969"/>
          <w:sz w:val="21"/>
          <w:szCs w:val="21"/>
        </w:rPr>
        <w:t>Hva er jeg blitt positivt overrasket over?</w:t>
      </w:r>
    </w:p>
    <w:p w14:paraId="611F978C" w14:textId="77777777" w:rsidR="00426694" w:rsidRDefault="00426694" w:rsidP="00570457">
      <w:pPr>
        <w:pStyle w:val="NormalWeb"/>
        <w:spacing w:line="480" w:lineRule="auto"/>
        <w:rPr>
          <w:rStyle w:val="Sterk"/>
          <w:rFonts w:ascii="Verdana" w:hAnsi="Verdana"/>
          <w:color w:val="696969"/>
          <w:sz w:val="21"/>
          <w:szCs w:val="21"/>
        </w:rPr>
      </w:pPr>
    </w:p>
    <w:p w14:paraId="402E5D07" w14:textId="4B4B4568" w:rsidR="00A311D9" w:rsidRDefault="00426694" w:rsidP="00570457">
      <w:pPr>
        <w:pStyle w:val="NormalWeb"/>
        <w:spacing w:line="480" w:lineRule="auto"/>
        <w:rPr>
          <w:rFonts w:ascii="Verdana" w:hAnsi="Verdana"/>
          <w:b/>
          <w:color w:val="696969"/>
          <w:sz w:val="21"/>
          <w:szCs w:val="21"/>
        </w:rPr>
      </w:pPr>
      <w:r w:rsidRPr="00A311D9">
        <w:rPr>
          <w:rFonts w:ascii="Verdana" w:hAnsi="Verdana"/>
          <w:b/>
          <w:color w:val="696969"/>
          <w:sz w:val="21"/>
          <w:szCs w:val="21"/>
        </w:rPr>
        <w:t>Hva ble annerledes enn jeg tenkte?</w:t>
      </w:r>
    </w:p>
    <w:p w14:paraId="21B27CBA" w14:textId="77777777" w:rsidR="00426694" w:rsidRPr="00A311D9" w:rsidRDefault="00426694" w:rsidP="00570457">
      <w:pPr>
        <w:pStyle w:val="NormalWeb"/>
        <w:spacing w:line="480" w:lineRule="auto"/>
        <w:rPr>
          <w:rFonts w:ascii="Verdana" w:hAnsi="Verdana"/>
          <w:b/>
          <w:bCs/>
          <w:color w:val="696969"/>
          <w:sz w:val="21"/>
          <w:szCs w:val="21"/>
        </w:rPr>
      </w:pPr>
    </w:p>
    <w:p w14:paraId="70D238D0" w14:textId="7060C3FA" w:rsidR="00A311D9" w:rsidRDefault="00426694" w:rsidP="00570457">
      <w:pPr>
        <w:pStyle w:val="NormalWeb"/>
        <w:spacing w:line="480" w:lineRule="auto"/>
        <w:rPr>
          <w:rFonts w:ascii="Verdana" w:hAnsi="Verdana"/>
          <w:color w:val="696969"/>
          <w:sz w:val="21"/>
          <w:szCs w:val="21"/>
        </w:rPr>
      </w:pPr>
      <w:r w:rsidRPr="00A311D9">
        <w:rPr>
          <w:rFonts w:ascii="Verdana" w:hAnsi="Verdana"/>
          <w:b/>
          <w:color w:val="696969"/>
          <w:sz w:val="21"/>
          <w:szCs w:val="21"/>
        </w:rPr>
        <w:t>Hva har jeg opplevd som problematisk denne uken?</w:t>
      </w:r>
    </w:p>
    <w:p w14:paraId="39F58117" w14:textId="434ED30B" w:rsidR="00570457" w:rsidRDefault="00570457" w:rsidP="00570457">
      <w:pPr>
        <w:pStyle w:val="NormalWeb"/>
        <w:spacing w:line="480" w:lineRule="auto"/>
        <w:rPr>
          <w:rFonts w:ascii="Verdana" w:hAnsi="Verdana"/>
          <w:color w:val="696969"/>
          <w:sz w:val="21"/>
          <w:szCs w:val="21"/>
        </w:rPr>
      </w:pPr>
    </w:p>
    <w:p w14:paraId="35CE86AE" w14:textId="32204A9C" w:rsidR="00A311D9" w:rsidRDefault="00426694" w:rsidP="00570457">
      <w:pPr>
        <w:pStyle w:val="NormalWeb"/>
        <w:spacing w:line="480" w:lineRule="auto"/>
        <w:rPr>
          <w:rFonts w:ascii="Verdana" w:hAnsi="Verdana"/>
          <w:color w:val="696969"/>
          <w:sz w:val="21"/>
          <w:szCs w:val="21"/>
        </w:rPr>
      </w:pPr>
      <w:r w:rsidRPr="00A311D9">
        <w:rPr>
          <w:rFonts w:ascii="Verdana" w:hAnsi="Verdana"/>
          <w:b/>
          <w:color w:val="696969"/>
          <w:sz w:val="21"/>
          <w:szCs w:val="21"/>
        </w:rPr>
        <w:lastRenderedPageBreak/>
        <w:t>Hvilke faglige, juridiske eller etiske utfordringer står jeg overfor?</w:t>
      </w:r>
    </w:p>
    <w:p w14:paraId="73EEA985" w14:textId="25EA4EA6" w:rsidR="00570457" w:rsidRDefault="00570457" w:rsidP="00570457">
      <w:pPr>
        <w:pStyle w:val="NormalWeb"/>
        <w:spacing w:line="480" w:lineRule="auto"/>
        <w:rPr>
          <w:rFonts w:ascii="Verdana" w:hAnsi="Verdana"/>
          <w:color w:val="696969"/>
          <w:sz w:val="21"/>
          <w:szCs w:val="21"/>
        </w:rPr>
      </w:pPr>
    </w:p>
    <w:p w14:paraId="409A9C66" w14:textId="531D39BB" w:rsidR="00570457" w:rsidRPr="00A008E4" w:rsidRDefault="00570457" w:rsidP="00570457">
      <w:pPr>
        <w:pStyle w:val="NormalWeb"/>
        <w:spacing w:line="480" w:lineRule="auto"/>
        <w:rPr>
          <w:rFonts w:ascii="Verdana" w:hAnsi="Verdana"/>
          <w:i/>
          <w:iCs/>
          <w:sz w:val="20"/>
          <w:szCs w:val="20"/>
        </w:rPr>
      </w:pPr>
      <w:r w:rsidRPr="00A008E4">
        <w:rPr>
          <w:rFonts w:ascii="Verdana" w:hAnsi="Verdana"/>
          <w:i/>
          <w:iCs/>
          <w:sz w:val="20"/>
          <w:szCs w:val="20"/>
        </w:rPr>
        <w:t>Studenten skal på slutten av hver praksisuke svare på følgende skriftlig som leveres i studentmappen og leveres til veileder;</w:t>
      </w:r>
    </w:p>
    <w:p w14:paraId="233CA988" w14:textId="77777777" w:rsidR="003607BD" w:rsidRDefault="003607BD" w:rsidP="00570457">
      <w:pPr>
        <w:pStyle w:val="NormalWeb"/>
        <w:spacing w:line="480" w:lineRule="auto"/>
        <w:rPr>
          <w:rFonts w:ascii="Verdana" w:hAnsi="Verdana"/>
          <w:color w:val="696969"/>
          <w:sz w:val="21"/>
          <w:szCs w:val="21"/>
        </w:rPr>
      </w:pPr>
    </w:p>
    <w:p w14:paraId="5511BC45" w14:textId="35087906" w:rsidR="00570457" w:rsidRPr="003607BD" w:rsidRDefault="00570457" w:rsidP="00570457">
      <w:pPr>
        <w:pStyle w:val="NormalWeb"/>
        <w:spacing w:line="480" w:lineRule="auto"/>
        <w:rPr>
          <w:rFonts w:ascii="Verdana" w:hAnsi="Verdana"/>
          <w:b/>
          <w:bCs/>
          <w:color w:val="696969"/>
          <w:sz w:val="21"/>
          <w:szCs w:val="21"/>
        </w:rPr>
      </w:pPr>
      <w:r w:rsidRPr="003607BD">
        <w:rPr>
          <w:rFonts w:ascii="Verdana" w:hAnsi="Verdana"/>
          <w:b/>
          <w:bCs/>
          <w:color w:val="696969"/>
          <w:sz w:val="21"/>
          <w:szCs w:val="21"/>
        </w:rPr>
        <w:t>• </w:t>
      </w:r>
      <w:r w:rsidR="005D4DB0" w:rsidRPr="003607BD">
        <w:rPr>
          <w:rFonts w:ascii="Verdana" w:hAnsi="Verdana"/>
          <w:b/>
          <w:bCs/>
          <w:color w:val="696969"/>
          <w:sz w:val="21"/>
          <w:szCs w:val="21"/>
        </w:rPr>
        <w:t>I hvilken grad har jeg oppnådd</w:t>
      </w:r>
      <w:r w:rsidRPr="003607BD">
        <w:rPr>
          <w:rFonts w:ascii="Verdana" w:hAnsi="Verdana"/>
          <w:b/>
          <w:bCs/>
          <w:color w:val="696969"/>
          <w:sz w:val="21"/>
          <w:szCs w:val="21"/>
        </w:rPr>
        <w:t xml:space="preserve"> læringsutbytte</w:t>
      </w:r>
      <w:r w:rsidR="005D4DB0" w:rsidRPr="003607BD">
        <w:rPr>
          <w:rFonts w:ascii="Verdana" w:hAnsi="Verdana"/>
          <w:b/>
          <w:bCs/>
          <w:color w:val="696969"/>
          <w:sz w:val="21"/>
          <w:szCs w:val="21"/>
        </w:rPr>
        <w:t>ne</w:t>
      </w:r>
      <w:r w:rsidR="003607BD" w:rsidRPr="003607BD">
        <w:rPr>
          <w:rFonts w:ascii="Verdana" w:hAnsi="Verdana"/>
          <w:b/>
          <w:bCs/>
          <w:color w:val="696969"/>
          <w:sz w:val="21"/>
          <w:szCs w:val="21"/>
        </w:rPr>
        <w:t xml:space="preserve"> til nå</w:t>
      </w:r>
      <w:r w:rsidR="00A80A4D">
        <w:rPr>
          <w:rFonts w:ascii="Verdana" w:hAnsi="Verdana"/>
          <w:b/>
          <w:bCs/>
          <w:color w:val="696969"/>
          <w:sz w:val="21"/>
          <w:szCs w:val="21"/>
        </w:rPr>
        <w:t>?</w:t>
      </w:r>
    </w:p>
    <w:p w14:paraId="0D93BE01" w14:textId="77777777" w:rsidR="00570457" w:rsidRDefault="00570457" w:rsidP="00570457">
      <w:pPr>
        <w:pStyle w:val="NormalWeb"/>
        <w:spacing w:line="480" w:lineRule="auto"/>
        <w:rPr>
          <w:rFonts w:ascii="Verdana" w:hAnsi="Verdana"/>
          <w:color w:val="696969"/>
          <w:sz w:val="21"/>
          <w:szCs w:val="21"/>
        </w:rPr>
      </w:pPr>
    </w:p>
    <w:p w14:paraId="560C0480" w14:textId="2117A570" w:rsidR="00570457" w:rsidRPr="003607BD" w:rsidRDefault="00570457" w:rsidP="00570457">
      <w:pPr>
        <w:pStyle w:val="NormalWeb"/>
        <w:spacing w:line="480" w:lineRule="auto"/>
        <w:rPr>
          <w:rFonts w:ascii="Verdana" w:hAnsi="Verdana"/>
          <w:b/>
          <w:bCs/>
          <w:color w:val="696969"/>
          <w:sz w:val="21"/>
          <w:szCs w:val="21"/>
        </w:rPr>
      </w:pPr>
      <w:r>
        <w:rPr>
          <w:rFonts w:ascii="Verdana" w:hAnsi="Verdana"/>
          <w:color w:val="696969"/>
          <w:sz w:val="21"/>
          <w:szCs w:val="21"/>
        </w:rPr>
        <w:br/>
      </w:r>
      <w:r w:rsidRPr="003607BD">
        <w:rPr>
          <w:rFonts w:ascii="Verdana" w:hAnsi="Verdana"/>
          <w:b/>
          <w:bCs/>
          <w:color w:val="696969"/>
          <w:sz w:val="21"/>
          <w:szCs w:val="21"/>
        </w:rPr>
        <w:t>• Hvilke læringsutbytte</w:t>
      </w:r>
      <w:r w:rsidR="00DC62A2">
        <w:rPr>
          <w:rFonts w:ascii="Verdana" w:hAnsi="Verdana"/>
          <w:b/>
          <w:bCs/>
          <w:color w:val="696969"/>
          <w:sz w:val="21"/>
          <w:szCs w:val="21"/>
        </w:rPr>
        <w:t>r</w:t>
      </w:r>
      <w:r w:rsidRPr="003607BD">
        <w:rPr>
          <w:rFonts w:ascii="Verdana" w:hAnsi="Verdana"/>
          <w:b/>
          <w:bCs/>
          <w:color w:val="696969"/>
          <w:sz w:val="21"/>
          <w:szCs w:val="21"/>
        </w:rPr>
        <w:t xml:space="preserve"> planlegges for kommende uke</w:t>
      </w:r>
      <w:r w:rsidR="00A80A4D">
        <w:rPr>
          <w:rFonts w:ascii="Verdana" w:hAnsi="Verdana"/>
          <w:b/>
          <w:bCs/>
          <w:color w:val="696969"/>
          <w:sz w:val="21"/>
          <w:szCs w:val="21"/>
        </w:rPr>
        <w:t>?</w:t>
      </w:r>
    </w:p>
    <w:p w14:paraId="21FC5F85" w14:textId="77777777" w:rsidR="00570457" w:rsidRDefault="00570457" w:rsidP="00570457">
      <w:pPr>
        <w:pStyle w:val="NormalWeb"/>
        <w:spacing w:line="480" w:lineRule="auto"/>
        <w:rPr>
          <w:rFonts w:ascii="Verdana" w:hAnsi="Verdana"/>
          <w:color w:val="696969"/>
          <w:sz w:val="21"/>
          <w:szCs w:val="21"/>
        </w:rPr>
      </w:pPr>
    </w:p>
    <w:p w14:paraId="1707FC83" w14:textId="609B558A" w:rsidR="00570457" w:rsidRPr="003607BD" w:rsidRDefault="00570457" w:rsidP="00570457">
      <w:pPr>
        <w:pStyle w:val="NormalWeb"/>
        <w:spacing w:line="480" w:lineRule="auto"/>
        <w:rPr>
          <w:rFonts w:ascii="Verdana" w:hAnsi="Verdana"/>
          <w:b/>
          <w:bCs/>
          <w:color w:val="696969"/>
          <w:sz w:val="21"/>
          <w:szCs w:val="21"/>
        </w:rPr>
      </w:pPr>
      <w:r w:rsidRPr="003607BD">
        <w:rPr>
          <w:rFonts w:ascii="Verdana" w:hAnsi="Verdana"/>
          <w:b/>
          <w:bCs/>
          <w:color w:val="696969"/>
          <w:sz w:val="21"/>
          <w:szCs w:val="21"/>
        </w:rPr>
        <w:br/>
        <w:t xml:space="preserve">• Hvordan </w:t>
      </w:r>
      <w:r w:rsidR="003607BD">
        <w:rPr>
          <w:rFonts w:ascii="Verdana" w:hAnsi="Verdana"/>
          <w:b/>
          <w:bCs/>
          <w:color w:val="696969"/>
          <w:sz w:val="21"/>
          <w:szCs w:val="21"/>
        </w:rPr>
        <w:t xml:space="preserve">skal jeg </w:t>
      </w:r>
      <w:r w:rsidR="00DC62A2">
        <w:rPr>
          <w:rFonts w:ascii="Verdana" w:hAnsi="Verdana"/>
          <w:b/>
          <w:bCs/>
          <w:color w:val="696969"/>
          <w:sz w:val="21"/>
          <w:szCs w:val="21"/>
        </w:rPr>
        <w:t xml:space="preserve">oppnå </w:t>
      </w:r>
      <w:r w:rsidRPr="003607BD">
        <w:rPr>
          <w:rFonts w:ascii="Verdana" w:hAnsi="Verdana"/>
          <w:b/>
          <w:bCs/>
          <w:color w:val="696969"/>
          <w:sz w:val="21"/>
          <w:szCs w:val="21"/>
        </w:rPr>
        <w:t>læringsutbytte</w:t>
      </w:r>
      <w:r w:rsidR="00A80A4D">
        <w:rPr>
          <w:rFonts w:ascii="Verdana" w:hAnsi="Verdana"/>
          <w:b/>
          <w:bCs/>
          <w:color w:val="696969"/>
          <w:sz w:val="21"/>
          <w:szCs w:val="21"/>
        </w:rPr>
        <w:t>ne</w:t>
      </w:r>
      <w:r w:rsidRPr="003607BD">
        <w:rPr>
          <w:rFonts w:ascii="Verdana" w:hAnsi="Verdana"/>
          <w:b/>
          <w:bCs/>
          <w:color w:val="696969"/>
          <w:sz w:val="21"/>
          <w:szCs w:val="21"/>
        </w:rPr>
        <w:t xml:space="preserve"> for neste uke</w:t>
      </w:r>
      <w:r w:rsidR="00A80A4D">
        <w:rPr>
          <w:rFonts w:ascii="Verdana" w:hAnsi="Verdana"/>
          <w:b/>
          <w:bCs/>
          <w:color w:val="696969"/>
          <w:sz w:val="21"/>
          <w:szCs w:val="21"/>
        </w:rPr>
        <w:t>?</w:t>
      </w:r>
    </w:p>
    <w:p w14:paraId="3DCC3BCD" w14:textId="7FF2F830" w:rsidR="00570457" w:rsidRDefault="00570457" w:rsidP="00570457">
      <w:pPr>
        <w:pStyle w:val="NormalWeb"/>
        <w:spacing w:line="480" w:lineRule="auto"/>
        <w:rPr>
          <w:rFonts w:ascii="Verdana" w:hAnsi="Verdana"/>
          <w:color w:val="696969"/>
          <w:sz w:val="21"/>
          <w:szCs w:val="21"/>
        </w:rPr>
      </w:pPr>
    </w:p>
    <w:p w14:paraId="3546F9E7" w14:textId="0BE3CB5D" w:rsidR="0046612E" w:rsidRPr="0045092D" w:rsidRDefault="0046612E" w:rsidP="0045092D">
      <w:pPr>
        <w:pStyle w:val="NormalWeb"/>
        <w:spacing w:line="480" w:lineRule="auto"/>
        <w:rPr>
          <w:rFonts w:ascii="Verdana" w:hAnsi="Verdana"/>
          <w:color w:val="696969"/>
          <w:sz w:val="21"/>
          <w:szCs w:val="21"/>
        </w:rPr>
      </w:pPr>
    </w:p>
    <w:sectPr w:rsidR="0046612E" w:rsidRPr="004509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3525" w14:textId="77777777" w:rsidR="00D73C11" w:rsidRDefault="00D73C11" w:rsidP="00570457">
      <w:pPr>
        <w:spacing w:after="0" w:line="240" w:lineRule="auto"/>
      </w:pPr>
      <w:r>
        <w:separator/>
      </w:r>
    </w:p>
  </w:endnote>
  <w:endnote w:type="continuationSeparator" w:id="0">
    <w:p w14:paraId="1B39CDF9" w14:textId="77777777" w:rsidR="00D73C11" w:rsidRDefault="00D73C11" w:rsidP="0057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B973" w14:textId="77777777" w:rsidR="00D73C11" w:rsidRDefault="00D73C11" w:rsidP="00570457">
      <w:pPr>
        <w:spacing w:after="0" w:line="240" w:lineRule="auto"/>
      </w:pPr>
      <w:r>
        <w:separator/>
      </w:r>
    </w:p>
  </w:footnote>
  <w:footnote w:type="continuationSeparator" w:id="0">
    <w:p w14:paraId="1C6826F7" w14:textId="77777777" w:rsidR="00D73C11" w:rsidRDefault="00D73C11" w:rsidP="0057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8057" w14:textId="6C404ECD" w:rsidR="00570457" w:rsidRDefault="000E5EDE">
    <w:pPr>
      <w:pStyle w:val="Top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02"/>
    <w:rsid w:val="00065E57"/>
    <w:rsid w:val="000E5EDE"/>
    <w:rsid w:val="0018266A"/>
    <w:rsid w:val="002A21DC"/>
    <w:rsid w:val="002F4842"/>
    <w:rsid w:val="00353E02"/>
    <w:rsid w:val="003607BD"/>
    <w:rsid w:val="00382209"/>
    <w:rsid w:val="003D14C0"/>
    <w:rsid w:val="00400502"/>
    <w:rsid w:val="00426694"/>
    <w:rsid w:val="00442A45"/>
    <w:rsid w:val="0045092D"/>
    <w:rsid w:val="0046612E"/>
    <w:rsid w:val="00570457"/>
    <w:rsid w:val="005D4DB0"/>
    <w:rsid w:val="00695B98"/>
    <w:rsid w:val="007A6FBC"/>
    <w:rsid w:val="007C02DE"/>
    <w:rsid w:val="00890585"/>
    <w:rsid w:val="008D1FFE"/>
    <w:rsid w:val="00927890"/>
    <w:rsid w:val="0098047E"/>
    <w:rsid w:val="009B0C71"/>
    <w:rsid w:val="00A008E4"/>
    <w:rsid w:val="00A3115B"/>
    <w:rsid w:val="00A311D9"/>
    <w:rsid w:val="00A80A4D"/>
    <w:rsid w:val="00C2741E"/>
    <w:rsid w:val="00CE358D"/>
    <w:rsid w:val="00D73C11"/>
    <w:rsid w:val="00DC6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AEA3"/>
  <w15:chartTrackingRefBased/>
  <w15:docId w15:val="{629B6336-AF82-4E93-A85C-BA20CE94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70457"/>
    <w:pPr>
      <w:spacing w:before="225" w:after="225"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70457"/>
    <w:rPr>
      <w:b/>
      <w:bCs/>
    </w:rPr>
  </w:style>
  <w:style w:type="paragraph" w:styleId="Topptekst">
    <w:name w:val="header"/>
    <w:basedOn w:val="Normal"/>
    <w:link w:val="TopptekstTegn"/>
    <w:uiPriority w:val="99"/>
    <w:unhideWhenUsed/>
    <w:rsid w:val="005704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0457"/>
  </w:style>
  <w:style w:type="paragraph" w:styleId="Bunntekst">
    <w:name w:val="footer"/>
    <w:basedOn w:val="Normal"/>
    <w:link w:val="BunntekstTegn"/>
    <w:uiPriority w:val="99"/>
    <w:unhideWhenUsed/>
    <w:rsid w:val="005704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0457"/>
  </w:style>
  <w:style w:type="table" w:styleId="Tabellrutenett">
    <w:name w:val="Table Grid"/>
    <w:basedOn w:val="Vanligtabell"/>
    <w:uiPriority w:val="39"/>
    <w:rsid w:val="00A3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51861">
      <w:bodyDiv w:val="1"/>
      <w:marLeft w:val="0"/>
      <w:marRight w:val="0"/>
      <w:marTop w:val="0"/>
      <w:marBottom w:val="0"/>
      <w:divBdr>
        <w:top w:val="none" w:sz="0" w:space="0" w:color="auto"/>
        <w:left w:val="none" w:sz="0" w:space="0" w:color="auto"/>
        <w:bottom w:val="none" w:sz="0" w:space="0" w:color="auto"/>
        <w:right w:val="none" w:sz="0" w:space="0" w:color="auto"/>
      </w:divBdr>
      <w:divsChild>
        <w:div w:id="1582328215">
          <w:marLeft w:val="0"/>
          <w:marRight w:val="0"/>
          <w:marTop w:val="0"/>
          <w:marBottom w:val="0"/>
          <w:divBdr>
            <w:top w:val="none" w:sz="0" w:space="0" w:color="auto"/>
            <w:left w:val="none" w:sz="0" w:space="0" w:color="auto"/>
            <w:bottom w:val="none" w:sz="0" w:space="0" w:color="auto"/>
            <w:right w:val="none" w:sz="0" w:space="0" w:color="auto"/>
          </w:divBdr>
          <w:divsChild>
            <w:div w:id="768160791">
              <w:marLeft w:val="0"/>
              <w:marRight w:val="0"/>
              <w:marTop w:val="0"/>
              <w:marBottom w:val="0"/>
              <w:divBdr>
                <w:top w:val="none" w:sz="0" w:space="0" w:color="auto"/>
                <w:left w:val="none" w:sz="0" w:space="0" w:color="auto"/>
                <w:bottom w:val="none" w:sz="0" w:space="0" w:color="auto"/>
                <w:right w:val="none" w:sz="0" w:space="0" w:color="auto"/>
              </w:divBdr>
              <w:divsChild>
                <w:div w:id="1450591501">
                  <w:marLeft w:val="0"/>
                  <w:marRight w:val="0"/>
                  <w:marTop w:val="0"/>
                  <w:marBottom w:val="0"/>
                  <w:divBdr>
                    <w:top w:val="none" w:sz="0" w:space="0" w:color="auto"/>
                    <w:left w:val="none" w:sz="0" w:space="0" w:color="auto"/>
                    <w:bottom w:val="none" w:sz="0" w:space="0" w:color="auto"/>
                    <w:right w:val="none" w:sz="0" w:space="0" w:color="auto"/>
                  </w:divBdr>
                  <w:divsChild>
                    <w:div w:id="453331915">
                      <w:marLeft w:val="-225"/>
                      <w:marRight w:val="-225"/>
                      <w:marTop w:val="0"/>
                      <w:marBottom w:val="0"/>
                      <w:divBdr>
                        <w:top w:val="none" w:sz="0" w:space="0" w:color="auto"/>
                        <w:left w:val="none" w:sz="0" w:space="0" w:color="auto"/>
                        <w:bottom w:val="none" w:sz="0" w:space="0" w:color="auto"/>
                        <w:right w:val="none" w:sz="0" w:space="0" w:color="auto"/>
                      </w:divBdr>
                      <w:divsChild>
                        <w:div w:id="1940290609">
                          <w:marLeft w:val="0"/>
                          <w:marRight w:val="0"/>
                          <w:marTop w:val="0"/>
                          <w:marBottom w:val="0"/>
                          <w:divBdr>
                            <w:top w:val="none" w:sz="0" w:space="0" w:color="auto"/>
                            <w:left w:val="none" w:sz="0" w:space="0" w:color="auto"/>
                            <w:bottom w:val="none" w:sz="0" w:space="0" w:color="auto"/>
                            <w:right w:val="none" w:sz="0" w:space="0" w:color="auto"/>
                          </w:divBdr>
                          <w:divsChild>
                            <w:div w:id="1806043199">
                              <w:marLeft w:val="0"/>
                              <w:marRight w:val="0"/>
                              <w:marTop w:val="0"/>
                              <w:marBottom w:val="0"/>
                              <w:divBdr>
                                <w:top w:val="none" w:sz="0" w:space="0" w:color="auto"/>
                                <w:left w:val="none" w:sz="0" w:space="0" w:color="auto"/>
                                <w:bottom w:val="none" w:sz="0" w:space="0" w:color="auto"/>
                                <w:right w:val="none" w:sz="0" w:space="0" w:color="auto"/>
                              </w:divBdr>
                              <w:divsChild>
                                <w:div w:id="1999459827">
                                  <w:marLeft w:val="0"/>
                                  <w:marRight w:val="0"/>
                                  <w:marTop w:val="0"/>
                                  <w:marBottom w:val="0"/>
                                  <w:divBdr>
                                    <w:top w:val="none" w:sz="0" w:space="0" w:color="auto"/>
                                    <w:left w:val="none" w:sz="0" w:space="0" w:color="auto"/>
                                    <w:bottom w:val="none" w:sz="0" w:space="0" w:color="auto"/>
                                    <w:right w:val="none" w:sz="0" w:space="0" w:color="auto"/>
                                  </w:divBdr>
                                  <w:divsChild>
                                    <w:div w:id="147306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AE3805947EB54E894EDCD475103A7E" ma:contentTypeVersion="12" ma:contentTypeDescription="Opprett et nytt dokument." ma:contentTypeScope="" ma:versionID="469ad73af0789076c75a6bf905cfb640">
  <xsd:schema xmlns:xsd="http://www.w3.org/2001/XMLSchema" xmlns:xs="http://www.w3.org/2001/XMLSchema" xmlns:p="http://schemas.microsoft.com/office/2006/metadata/properties" xmlns:ns3="3b5db4e9-1d07-4068-95b7-d8aa06487a7d" xmlns:ns4="f1d691e5-ed6c-415c-8efd-2363c4ec3ddd" targetNamespace="http://schemas.microsoft.com/office/2006/metadata/properties" ma:root="true" ma:fieldsID="cc0c55bb5982b4cf5bc149b07875b2f1" ns3:_="" ns4:_="">
    <xsd:import namespace="3b5db4e9-1d07-4068-95b7-d8aa06487a7d"/>
    <xsd:import namespace="f1d691e5-ed6c-415c-8efd-2363c4ec3d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db4e9-1d07-4068-95b7-d8aa06487a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691e5-ed6c-415c-8efd-2363c4ec3ddd"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SharingHintHash" ma:index="14"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BFAE6-0148-4571-A1B9-25E2D03F4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db4e9-1d07-4068-95b7-d8aa06487a7d"/>
    <ds:schemaRef ds:uri="f1d691e5-ed6c-415c-8efd-2363c4ec3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AAAC4-8DF5-4631-8A2C-D4236CF5F4DD}">
  <ds:schemaRefs>
    <ds:schemaRef ds:uri="http://schemas.microsoft.com/sharepoint/v3/contenttype/forms"/>
  </ds:schemaRefs>
</ds:datastoreItem>
</file>

<file path=customXml/itemProps3.xml><?xml version="1.0" encoding="utf-8"?>
<ds:datastoreItem xmlns:ds="http://schemas.openxmlformats.org/officeDocument/2006/customXml" ds:itemID="{FB11687A-C752-4577-824C-946E769963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187</Words>
  <Characters>992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Arntzen</dc:creator>
  <cp:keywords/>
  <dc:description/>
  <cp:lastModifiedBy>Helge Arntzen</cp:lastModifiedBy>
  <cp:revision>8</cp:revision>
  <dcterms:created xsi:type="dcterms:W3CDTF">2020-07-09T08:41:00Z</dcterms:created>
  <dcterms:modified xsi:type="dcterms:W3CDTF">2020-07-09T08:47:00Z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0x0101008AAE3805947EB54E894EDCD475103A7E</vt:lpwstr>
  </property>
</Properties>
</file>